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606CD" w14:textId="77777777" w:rsidR="00D771F9" w:rsidRPr="007522F0" w:rsidRDefault="00D771F9" w:rsidP="00D771F9">
      <w:pPr>
        <w:ind w:firstLine="567"/>
        <w:jc w:val="both"/>
        <w:rPr>
          <w:sz w:val="28"/>
          <w:szCs w:val="28"/>
        </w:rPr>
      </w:pPr>
      <w:r w:rsidRPr="007522F0">
        <w:rPr>
          <w:sz w:val="28"/>
          <w:szCs w:val="28"/>
        </w:rPr>
        <w:tab/>
        <w:t xml:space="preserve"> </w:t>
      </w:r>
      <w:r w:rsidRPr="007522F0">
        <w:rPr>
          <w:sz w:val="28"/>
          <w:szCs w:val="28"/>
        </w:rPr>
        <w:tab/>
        <w:t xml:space="preserve"> </w:t>
      </w:r>
      <w:r w:rsidRPr="007522F0">
        <w:rPr>
          <w:sz w:val="28"/>
          <w:szCs w:val="28"/>
        </w:rPr>
        <w:tab/>
        <w:t xml:space="preserve"> </w:t>
      </w:r>
      <w:r w:rsidRPr="007522F0">
        <w:rPr>
          <w:sz w:val="28"/>
          <w:szCs w:val="28"/>
        </w:rPr>
        <w:tab/>
        <w:t xml:space="preserve"> </w:t>
      </w:r>
      <w:r w:rsidRPr="007522F0">
        <w:rPr>
          <w:sz w:val="28"/>
          <w:szCs w:val="28"/>
        </w:rPr>
        <w:tab/>
      </w:r>
    </w:p>
    <w:p w14:paraId="7A301612" w14:textId="77777777" w:rsidR="00931CF5" w:rsidRPr="00931CF5" w:rsidRDefault="00931CF5" w:rsidP="00931CF5">
      <w:pPr>
        <w:spacing w:after="525" w:line="240" w:lineRule="auto"/>
        <w:jc w:val="center"/>
        <w:textAlignment w:val="baseline"/>
        <w:outlineLvl w:val="3"/>
        <w:rPr>
          <w:rFonts w:ascii="Philosopher" w:eastAsia="Times New Roman" w:hAnsi="Philosopher" w:cs="Times New Roman"/>
          <w:b/>
          <w:bCs/>
          <w:color w:val="855036"/>
          <w:sz w:val="44"/>
          <w:szCs w:val="44"/>
          <w:lang w:val="ru-RU"/>
        </w:rPr>
      </w:pPr>
      <w:r w:rsidRPr="00931CF5">
        <w:rPr>
          <w:rFonts w:ascii="Philosopher" w:eastAsia="Times New Roman" w:hAnsi="Philosopher" w:cs="Times New Roman"/>
          <w:b/>
          <w:bCs/>
          <w:color w:val="855036"/>
          <w:sz w:val="44"/>
          <w:szCs w:val="44"/>
          <w:lang w:val="ru-RU"/>
        </w:rPr>
        <w:t>Почему Бог не отвечает семье на молитвы?</w:t>
      </w:r>
    </w:p>
    <w:p w14:paraId="21CBA61B" w14:textId="77777777" w:rsidR="00931CF5" w:rsidRPr="00931CF5" w:rsidRDefault="00931CF5" w:rsidP="00931CF5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</w:pPr>
      <w:r w:rsidRPr="00931CF5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bdr w:val="none" w:sz="0" w:space="0" w:color="auto" w:frame="1"/>
          <w:lang w:val="ru-RU"/>
        </w:rPr>
        <w:t>- Алексей Ильич, почему Бог отвечает нам не на все просьбы? Вот, например, в семье беда — бездетность. Супруги просят о даровании ребенка, ездят по святым местам… А Господь одним отвечает, а другим — нет.</w:t>
      </w:r>
    </w:p>
    <w:p w14:paraId="1CB00D23" w14:textId="77777777" w:rsidR="00931CF5" w:rsidRPr="00931CF5" w:rsidRDefault="00931CF5" w:rsidP="00931CF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</w:pPr>
      <w:r w:rsidRPr="00931CF5"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  <w:t>- Вы знаете, на такой сложный вопрос можно дать, наверное, десятки разных ответов. Нельзя же думать, что каждое наше прошение обязательно должно быть удовлетворено. Это просто немыслимо. Когда мы просим у папы, у мамы, они нередко говорят: "Нельзя, голубчик!"</w:t>
      </w:r>
    </w:p>
    <w:p w14:paraId="28F4BB74" w14:textId="77777777" w:rsidR="00931CF5" w:rsidRPr="00931CF5" w:rsidRDefault="00931CF5" w:rsidP="00931CF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</w:pPr>
      <w:r w:rsidRPr="00931CF5"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  <w:t>Я читал об одном случае, мальчишка в Индии ехал на слоне и вез отцу бананы на обед. Перед джунглями слон внезапно встал как вкопанный. Мальчишка начал бить, теребить и даже колоть его, но животное не сдвинулось с места. Вдруг слон хватает мальчика своим хоботом и прячет себе под брюхо. И в это время из джунглей в прыжке вылетает тигр. Если бы слон не спрятал своего наездника, ему был бы конец, потому что тигр прыгнул прямо на спину животному. Теперь мальчик начал целовать слона, кормить бананами.</w:t>
      </w:r>
    </w:p>
    <w:p w14:paraId="4FC80C69" w14:textId="77777777" w:rsidR="00931CF5" w:rsidRPr="00931CF5" w:rsidRDefault="00931CF5" w:rsidP="00931CF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</w:pPr>
      <w:r w:rsidRPr="00931CF5"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  <w:t>Мы нередко обращаемся к Богу с самыми разными просьбами, а святые отцы постоянно и настойчиво советуют никогда упорно не просить у Бога чего-либо, касающегося нашей земной жизни. Никогда. Потому что мы не видим всей перспективы своей жизни. Только Бог знает, что нам полезнее. Преподобный Варсонофий Великий писал: «Не хорошо с усилием молиться о том, чтобы получить исцеление, не зная, что тебе полезно».</w:t>
      </w:r>
    </w:p>
    <w:p w14:paraId="4890E59F" w14:textId="77777777" w:rsidR="00931CF5" w:rsidRPr="00931CF5" w:rsidRDefault="00931CF5" w:rsidP="00931CF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</w:pPr>
      <w:r w:rsidRPr="00931CF5"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  <w:t xml:space="preserve">Так и в случае с просьбой даровать ребенка. Нет сомнения, что для некоторых это действительно не полезно. Другим нужно, чтобы они хотя бы немножко занялись собой, помолились, покаялись, потрудились. У Брянчаниновых, например, не было детей, и после нескольких лет поездок по святым местам, поста, молитвы, обращений к Богу появился первенец, Дмитрий, который стал Игнатием Брянчаниновым, одним из самых авторитетных наставников духовной </w:t>
      </w:r>
      <w:proofErr w:type="spellStart"/>
      <w:r w:rsidRPr="00931CF5"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  <w:t>жизниXIX</w:t>
      </w:r>
      <w:proofErr w:type="spellEnd"/>
      <w:r w:rsidRPr="00931CF5"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  <w:t>-го века. Но, конечно, могут быть и биологические причины: особенность физиологии, бесплодие, и тогда просить у Бога чуда даже нехорошо.</w:t>
      </w:r>
    </w:p>
    <w:p w14:paraId="79C5D78E" w14:textId="77777777" w:rsidR="00931CF5" w:rsidRPr="00931CF5" w:rsidRDefault="00931CF5" w:rsidP="00931CF5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</w:pPr>
      <w:r w:rsidRPr="00931CF5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bdr w:val="none" w:sz="0" w:space="0" w:color="auto" w:frame="1"/>
          <w:lang w:val="ru-RU"/>
        </w:rPr>
        <w:t>- Почему?</w:t>
      </w:r>
    </w:p>
    <w:p w14:paraId="35EB57C6" w14:textId="77777777" w:rsidR="00931CF5" w:rsidRPr="00931CF5" w:rsidRDefault="00931CF5" w:rsidP="00931CF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</w:pPr>
      <w:r w:rsidRPr="00931CF5"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  <w:t>- Посмотрите в Евангелии, как Христос относился к тем людям, которые ему говорили: "Дай нам чудо!" Он уходил от них. Чуда просить нельзя, потому что просим для себя чего-то исключительного по сравнению с другими, особенного, выходящего за пределы того, что нам действительно нужно, полезно.</w:t>
      </w:r>
    </w:p>
    <w:p w14:paraId="20932411" w14:textId="77777777" w:rsidR="00931CF5" w:rsidRPr="00931CF5" w:rsidRDefault="00931CF5" w:rsidP="00931CF5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</w:pPr>
      <w:r w:rsidRPr="00931CF5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bdr w:val="none" w:sz="0" w:space="0" w:color="auto" w:frame="1"/>
          <w:lang w:val="ru-RU"/>
        </w:rPr>
        <w:lastRenderedPageBreak/>
        <w:t>- А как же истории о расслабленном, женщине, которая прикоснулась к Спасителю? Таких примеров десятки.</w:t>
      </w:r>
    </w:p>
    <w:p w14:paraId="47DB718C" w14:textId="77777777" w:rsidR="00931CF5" w:rsidRPr="00931CF5" w:rsidRDefault="00931CF5" w:rsidP="00931CF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</w:pPr>
      <w:r w:rsidRPr="00931CF5"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  <w:t>- Да, это было, вы правы. Но посмотрите, какая толпа окружала и теснила Христа, а только одна исцелилась. А что же другие? Вы что, думаете, Его окружали лишь те, кто интересовался спасением, Богом, а не просто любопытные зеваки, ищущие чуда? Да нет же. Среди них наверняка были и больные, жаждущие исцеления! Евангелие сообщает, когда Христос сказал: «Кто прикоснулся к Моей одежде?», ученики ответили Ему: «Ты видишь, что народ теснит Тебя, и говоришь: кто прикоснулся ко Мне?».</w:t>
      </w:r>
    </w:p>
    <w:p w14:paraId="489FEBBD" w14:textId="77777777" w:rsidR="00931CF5" w:rsidRPr="00931CF5" w:rsidRDefault="00931CF5" w:rsidP="00931CF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</w:pPr>
      <w:r w:rsidRPr="00931CF5"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  <w:t>Что значит «прикоснулся»?</w:t>
      </w:r>
    </w:p>
    <w:p w14:paraId="3A23905F" w14:textId="77777777" w:rsidR="00931CF5" w:rsidRPr="00931CF5" w:rsidRDefault="00931CF5" w:rsidP="00931CF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</w:pPr>
      <w:r w:rsidRPr="00931CF5"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  <w:t>Посмотрите, что со слезами говорила больная женщина: «Если только прикоснусь к одежде Его, то выздоровею», то есть лишь она была духовно готова к получению исцеления. Поэтому Христос и ответил ей: «Вера твоя спасла тебя; иди в мире». Мы же очень редко бываем способны к такой вере, чтобы просить о том, что действительно необходимо не только для этой жизни, но и для спасения. Спасение нас совершенно не интересует! Поэтому апостол Иаков и писал: «</w:t>
      </w:r>
      <w:proofErr w:type="spellStart"/>
      <w:r w:rsidRPr="00931CF5"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  <w:t>Про́сите</w:t>
      </w:r>
      <w:proofErr w:type="spellEnd"/>
      <w:r w:rsidRPr="00931CF5"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  <w:t xml:space="preserve">, и не получаете, потому что </w:t>
      </w:r>
      <w:proofErr w:type="spellStart"/>
      <w:r w:rsidRPr="00931CF5"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  <w:t>про́сите</w:t>
      </w:r>
      <w:proofErr w:type="spellEnd"/>
      <w:r w:rsidRPr="00931CF5"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  <w:t xml:space="preserve"> не на добро, а чтобы употребить для ваших вожделений». Вот по этой причине у многих молитвы и не достигают своей цели.</w:t>
      </w:r>
    </w:p>
    <w:p w14:paraId="016656C5" w14:textId="77777777" w:rsidR="00931CF5" w:rsidRPr="00931CF5" w:rsidRDefault="00931CF5" w:rsidP="00931CF5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</w:pPr>
      <w:r w:rsidRPr="00931CF5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bdr w:val="none" w:sz="0" w:space="0" w:color="auto" w:frame="1"/>
          <w:lang w:val="ru-RU"/>
        </w:rPr>
        <w:t>- Алексей Ильич, как устроена православная семья? В ней во главе угла должно стоять рождение детей?</w:t>
      </w:r>
    </w:p>
    <w:p w14:paraId="4E1B7744" w14:textId="77777777" w:rsidR="00931CF5" w:rsidRPr="00931CF5" w:rsidRDefault="00931CF5" w:rsidP="00931CF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</w:pPr>
      <w:r w:rsidRPr="00931CF5"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  <w:t>- Нет, это не христианское понимание цели создания семьи. Такое у иудеев, у китайцев: там дети — это все. Помните, как Елизавету, мать Иоанна Крестителя, до рождения ребенка осуждали, презирали? Вот у них так. А в христианстве главное в семье – это взаимопомощь в спасении и потому нужно созидать «малую церковь». Дети же – естественное следствие брака. Поэтому в данном вопросе одно из самых главных предписаний человеку: нужны дети, Господи, благослови, нет их, то смирись под крепкую руку Божию.</w:t>
      </w:r>
    </w:p>
    <w:p w14:paraId="0EBB5249" w14:textId="77777777" w:rsidR="00931CF5" w:rsidRPr="00931CF5" w:rsidRDefault="00931CF5" w:rsidP="00931CF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</w:pPr>
      <w:r w:rsidRPr="00931CF5"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  <w:t>Семья — это не курорт, не дом отдыха, а больница. В семье и муж, и жена, наконец, получают возможность познать себя. Я не видел, что я - лентяй, а оказывается, еще какой; не видел, что самолюбивый, а оказывается, только задень меня - сразу на стенку лезу. Семья - идеальная обстановка, в которой мы начинаем познавать себя и видеть, оказывается, я очень трудный человек, даже не предполагавший, каким слабостям и порокам подвержен.</w:t>
      </w:r>
    </w:p>
    <w:p w14:paraId="43506CA6" w14:textId="77777777" w:rsidR="00931CF5" w:rsidRPr="00931CF5" w:rsidRDefault="00931CF5" w:rsidP="00931CF5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</w:pPr>
      <w:r w:rsidRPr="00931CF5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bdr w:val="none" w:sz="0" w:space="0" w:color="auto" w:frame="1"/>
          <w:lang w:val="ru-RU"/>
        </w:rPr>
        <w:t>- А кто же врач в этой больнице? Жена или муж?</w:t>
      </w:r>
    </w:p>
    <w:p w14:paraId="7F64E3A2" w14:textId="77777777" w:rsidR="00931CF5" w:rsidRPr="00931CF5" w:rsidRDefault="00931CF5" w:rsidP="00931CF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</w:pPr>
      <w:r w:rsidRPr="00931CF5"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  <w:t>- Познавая себя, мы начинаем обращаться к Богу с искренней молитвой о помощи: «Ты, Бог - наш врач». Не жена и не муж, а Он врач больницы.</w:t>
      </w:r>
    </w:p>
    <w:p w14:paraId="5C7DBB0E" w14:textId="77777777" w:rsidR="00931CF5" w:rsidRPr="00931CF5" w:rsidRDefault="00931CF5" w:rsidP="00931CF5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</w:pPr>
      <w:r w:rsidRPr="00931CF5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bdr w:val="none" w:sz="0" w:space="0" w:color="auto" w:frame="1"/>
          <w:lang w:val="ru-RU"/>
        </w:rPr>
        <w:t>- То есть семья человеку дается для спасения?</w:t>
      </w:r>
    </w:p>
    <w:p w14:paraId="5E7DF601" w14:textId="77777777" w:rsidR="00931CF5" w:rsidRPr="00931CF5" w:rsidRDefault="00931CF5" w:rsidP="00931CF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</w:pPr>
      <w:r w:rsidRPr="00931CF5"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  <w:lastRenderedPageBreak/>
        <w:t xml:space="preserve">- Да, это естественный закон, благодаря которому человек способен достичь того духовного состояния, при котором может войти в Царство Божие не </w:t>
      </w:r>
      <w:proofErr w:type="spellStart"/>
      <w:r w:rsidRPr="00931CF5"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  <w:t>падательно</w:t>
      </w:r>
      <w:proofErr w:type="spellEnd"/>
      <w:r w:rsidRPr="00931CF5"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  <w:t xml:space="preserve">. Знаете, что это такое? Сейчас объясню. </w:t>
      </w:r>
      <w:proofErr w:type="spellStart"/>
      <w:r w:rsidRPr="00931CF5"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  <w:t>Непадательно</w:t>
      </w:r>
      <w:proofErr w:type="spellEnd"/>
      <w:r w:rsidRPr="00931CF5"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  <w:t>, то есть в Царстве Божьем не согрешит вновь, не возгордится, не возомнит о себе, что он стал богом, не повторит грех Адама и Евы, которые, вкусив плода познания своей царственности в раю, возомнили себя богами и оттолкнули Бога.</w:t>
      </w:r>
    </w:p>
    <w:p w14:paraId="2153701D" w14:textId="77777777" w:rsidR="00931CF5" w:rsidRPr="00931CF5" w:rsidRDefault="00931CF5" w:rsidP="00931CF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</w:pPr>
      <w:r w:rsidRPr="00931CF5"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  <w:t>Не случайно говорят: «Хочешь узнать человека - дай ему власть». Кажется, подчас и хороший человек, ничего. Но подняли его на ступеньку в начальнички — и стал скотиной! Так и здесь. Ту славу, ту власть, которые предназначены человеку в вечности, можно дать только тому, кто действительно познал себя и увидел, что без помощи Божией он не только нуль, но хуже скота, хуже бесов, - как, кстати, это иногда случается. Семья и дает возможность и мужу, и жене увидеть себя, свои страсти: и самолюбие, и эгоизм, и лень, и упрямство, и злость, и многое, многое другое. Пожалуй, когда увидишь всё это, то святым никак не сочтешь себя.</w:t>
      </w:r>
    </w:p>
    <w:p w14:paraId="1900C3A8" w14:textId="77777777" w:rsidR="00931CF5" w:rsidRPr="00931CF5" w:rsidRDefault="00931CF5" w:rsidP="00931CF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</w:pPr>
      <w:r w:rsidRPr="00931CF5"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  <w:t>Отцы даже так говорят: "Не было бы бесов, не было бы святых!" Не просто спасенных, а святых. Почему? А потому, что только благодаря искушениям и познанию своих исправимых только с помощью Божией страстей, человек может достигнуть того состояния, благодаря которому он уже не возомнит себя богом и не отпадет от источника жизни и блаженства - Бога в Его вечном Царстве. Вот какому человеку можно дать Царство.</w:t>
      </w:r>
    </w:p>
    <w:p w14:paraId="4D5EC392" w14:textId="77777777" w:rsidR="00931CF5" w:rsidRPr="00931CF5" w:rsidRDefault="00931CF5" w:rsidP="00931CF5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</w:pPr>
      <w:r w:rsidRPr="00931CF5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bdr w:val="none" w:sz="0" w:space="0" w:color="auto" w:frame="1"/>
          <w:lang w:val="ru-RU"/>
        </w:rPr>
        <w:t>- Проверка властью происходит и в семье. Тут человек тоже может оказаться хуже скотины?</w:t>
      </w:r>
    </w:p>
    <w:p w14:paraId="47819314" w14:textId="77777777" w:rsidR="00931CF5" w:rsidRPr="00931CF5" w:rsidRDefault="00931CF5" w:rsidP="00931CF5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</w:pPr>
      <w:r w:rsidRPr="00931CF5"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  <w:t xml:space="preserve">- В семье идет непрерывная проверка и мужа, и жены. Все друг друга проверяют, но, главное, себя. Человек начинает в конце концов видеть, что весь в чирьях. С какой стороны нас ни тронь - везде боль. Скажу, какое открытие сделало христианство в понимании семьи. До христианства муж — кто? Глава, абсолютный хозяин. А жена — служанка, а то и рабыня. Помните, Сара называла Авраама "Господин мой"? А в христианстве муж и жена — не двое, но одна плоть. Поэтому апостол Павел </w:t>
      </w:r>
      <w:proofErr w:type="spellStart"/>
      <w:r w:rsidRPr="00931CF5"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  <w:t>Ефесянам</w:t>
      </w:r>
      <w:proofErr w:type="spellEnd"/>
      <w:r w:rsidRPr="00931CF5"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  <w:t xml:space="preserve"> писал: </w:t>
      </w:r>
      <w:r w:rsidRPr="00931CF5">
        <w:rPr>
          <w:rFonts w:ascii="Times New Roman" w:eastAsia="Times New Roman" w:hAnsi="Times New Roman" w:cs="Times New Roman"/>
          <w:i/>
          <w:iCs/>
          <w:color w:val="3E3E3E"/>
          <w:sz w:val="28"/>
          <w:szCs w:val="28"/>
          <w:bdr w:val="none" w:sz="0" w:space="0" w:color="auto" w:frame="1"/>
          <w:lang w:val="ru-RU"/>
        </w:rPr>
        <w:t>мужья должны любить своих жен, как свои тела: любящий свою жену любит самого себя</w:t>
      </w:r>
      <w:r w:rsidRPr="00931CF5"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  <w:t>. </w:t>
      </w:r>
      <w:r w:rsidRPr="00931CF5">
        <w:rPr>
          <w:rFonts w:ascii="Times New Roman" w:eastAsia="Times New Roman" w:hAnsi="Times New Roman" w:cs="Times New Roman"/>
          <w:i/>
          <w:iCs/>
          <w:color w:val="3E3E3E"/>
          <w:sz w:val="28"/>
          <w:szCs w:val="28"/>
          <w:bdr w:val="none" w:sz="0" w:space="0" w:color="auto" w:frame="1"/>
          <w:lang w:val="ru-RU"/>
        </w:rPr>
        <w:t>Ибо никто никогда не имел ненависти к своей плоти, но питает и греет ее</w:t>
      </w:r>
      <w:r w:rsidRPr="00931CF5"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  <w:t>. Поэтому, будешь ли бить себя?" Нет. Резать, колоть будешь? Нет, нет! Вот, оказывается, кто такая жена, кто такой муж! Это одна плоть. И потому снимается сам вопрос о равенстве мужа и жены, но не вопрос равноправия.</w:t>
      </w:r>
    </w:p>
    <w:p w14:paraId="50F43457" w14:textId="77777777" w:rsidR="00931CF5" w:rsidRPr="00931CF5" w:rsidRDefault="00931CF5" w:rsidP="00931CF5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</w:pPr>
      <w:r w:rsidRPr="00931CF5"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  <w:t xml:space="preserve">Приведу пример. Генерал и офицеры, или директор и его замы, как люди они все равны. Но равные ли права у них? Конечно, разные! Иначе будет не армия и не фирма, а анархия. Так и в семье должно быть единоначалие, но, естественно, на основе любви и, насколько это возможно, насколько </w:t>
      </w:r>
      <w:r w:rsidRPr="00931CF5"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  <w:lastRenderedPageBreak/>
        <w:t>позволяют наши страсти, взаимном согласии, а не диктаторстве. В жизни часто возникают разные точки зрения по каким-то вопросам, и когда муж и жена не могут по-хорошему, по любви прийти к единому выводу, то в конечном счете нужно, чтобы был тот, кто с ответственностью перед Богом и своей семьей скажет последнее слово. Это право и обязанность мужа. Святитель Иоанн Златоуст говорил: где равноправие</w:t>
      </w:r>
      <w:r w:rsidRPr="00931CF5">
        <w:rPr>
          <w:rFonts w:ascii="Times New Roman" w:eastAsia="Times New Roman" w:hAnsi="Times New Roman" w:cs="Times New Roman"/>
          <w:i/>
          <w:iCs/>
          <w:color w:val="3E3E3E"/>
          <w:sz w:val="28"/>
          <w:szCs w:val="28"/>
          <w:bdr w:val="none" w:sz="0" w:space="0" w:color="auto" w:frame="1"/>
          <w:lang w:val="ru-RU"/>
        </w:rPr>
        <w:t>, </w:t>
      </w:r>
      <w:r w:rsidRPr="00931CF5"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  <w:t>там не может быть мира, необходимо, чтобы было единоначалие.</w:t>
      </w:r>
    </w:p>
    <w:p w14:paraId="4388D1C9" w14:textId="77777777" w:rsidR="00931CF5" w:rsidRPr="00931CF5" w:rsidRDefault="00931CF5" w:rsidP="00931CF5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</w:pPr>
      <w:r w:rsidRPr="00931CF5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bdr w:val="none" w:sz="0" w:space="0" w:color="auto" w:frame="1"/>
          <w:lang w:val="ru-RU"/>
        </w:rPr>
        <w:t>- Почему?</w:t>
      </w:r>
    </w:p>
    <w:p w14:paraId="72E4E03C" w14:textId="77777777" w:rsidR="00931CF5" w:rsidRPr="00931CF5" w:rsidRDefault="00931CF5" w:rsidP="00931CF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</w:pPr>
      <w:r w:rsidRPr="00931CF5"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  <w:t xml:space="preserve">- У человека есть ум, а есть сердце. Ум без сердца — это бездушная машина, а сердце без ума — неуправляемая толпа. В семье ум </w:t>
      </w:r>
      <w:proofErr w:type="gramStart"/>
      <w:r w:rsidRPr="00931CF5"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  <w:t>- это</w:t>
      </w:r>
      <w:proofErr w:type="gramEnd"/>
      <w:r w:rsidRPr="00931CF5"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  <w:t xml:space="preserve"> муж, а сердце — жена. И необходимо гармоничное их сочетание под водительством разума.</w:t>
      </w:r>
    </w:p>
    <w:p w14:paraId="517B644B" w14:textId="77777777" w:rsidR="00931CF5" w:rsidRPr="00931CF5" w:rsidRDefault="00931CF5" w:rsidP="00931CF5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</w:pPr>
      <w:r w:rsidRPr="00931CF5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bdr w:val="none" w:sz="0" w:space="0" w:color="auto" w:frame="1"/>
          <w:lang w:val="ru-RU"/>
        </w:rPr>
        <w:t>- Алексей Ильич, в народе говорят: «Муж и жена - одна сатана». Что это значит?</w:t>
      </w:r>
    </w:p>
    <w:p w14:paraId="05C36CE3" w14:textId="77777777" w:rsidR="00931CF5" w:rsidRPr="00931CF5" w:rsidRDefault="00931CF5" w:rsidP="00931CF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</w:pPr>
      <w:r w:rsidRPr="00931CF5"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  <w:t>- Так говорят, когда муж не лучше жены, а жена не лучше мужа, и проще с ними не связываться. Если же муж и жена живут в согласии, то они становятся единодушны, живут одним духом. И дай Бог, чтобы этот дух был христианским. А то может быть дух корысти, жадности, лицемерия - да избавит Бог от этого.</w:t>
      </w:r>
    </w:p>
    <w:p w14:paraId="3534F990" w14:textId="77777777" w:rsidR="00931CF5" w:rsidRPr="00931CF5" w:rsidRDefault="00931CF5" w:rsidP="00931CF5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</w:pPr>
      <w:r w:rsidRPr="00931CF5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bdr w:val="none" w:sz="0" w:space="0" w:color="auto" w:frame="1"/>
          <w:lang w:val="ru-RU"/>
        </w:rPr>
        <w:t>- Часто ли совпадают грехи мужа и жены? Ведь один, наверное, влияет на другого, перенимая не только хорошее, но и плохое.</w:t>
      </w:r>
    </w:p>
    <w:p w14:paraId="4C56CC86" w14:textId="77777777" w:rsidR="00931CF5" w:rsidRPr="00931CF5" w:rsidRDefault="00931CF5" w:rsidP="00931CF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</w:pPr>
      <w:r w:rsidRPr="00931CF5"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  <w:t>- Да, мы все влияем друг на друга. Но когда муж - священник, матушке лучше исповедоваться не у него, а у другого батюшки.</w:t>
      </w:r>
    </w:p>
    <w:p w14:paraId="38F107E6" w14:textId="77777777" w:rsidR="00931CF5" w:rsidRPr="00931CF5" w:rsidRDefault="00931CF5" w:rsidP="00931CF5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</w:pPr>
      <w:r w:rsidRPr="00931CF5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bdr w:val="none" w:sz="0" w:space="0" w:color="auto" w:frame="1"/>
          <w:lang w:val="ru-RU"/>
        </w:rPr>
        <w:t>- Почему?</w:t>
      </w:r>
    </w:p>
    <w:p w14:paraId="11C8C685" w14:textId="77777777" w:rsidR="00931CF5" w:rsidRPr="00931CF5" w:rsidRDefault="00931CF5" w:rsidP="00931CF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</w:pPr>
      <w:r w:rsidRPr="00931CF5"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  <w:t>- Так жена сможет действительно искренне покаяться. Вдруг у нее есть грехи (не обязательно тяжелые), о которых неполезно и даже вредно рассказать мужу, потому что он обидится, расстроится, услышав о них. У него это надолго может остаться в душе, и сама атмосфера семейная нарушится. Если бы этот батюшка был святой, тогда можно было бы и ему исповедоваться. Но кто из нас святой? Так что это очень верное правило — не исповедоваться у своего мужа.</w:t>
      </w:r>
    </w:p>
    <w:p w14:paraId="5E748620" w14:textId="77777777" w:rsidR="00931CF5" w:rsidRPr="00931CF5" w:rsidRDefault="00931CF5" w:rsidP="00931CF5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</w:pPr>
      <w:r w:rsidRPr="00931CF5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bdr w:val="none" w:sz="0" w:space="0" w:color="auto" w:frame="1"/>
          <w:lang w:val="ru-RU"/>
        </w:rPr>
        <w:t>- Вопрос о доверии в семье: должна ли жена абсолютно все рассказывать мужу, или можно что-то утаить?</w:t>
      </w:r>
    </w:p>
    <w:p w14:paraId="374A611A" w14:textId="77777777" w:rsidR="00931CF5" w:rsidRPr="00931CF5" w:rsidRDefault="00931CF5" w:rsidP="00931CF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</w:pPr>
      <w:r w:rsidRPr="00931CF5"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  <w:t>- Одно дело — рассказывать о житейских заботах: работе, покупках, одежде, питании, и совсем другое — о страстях, настоящих искушениях, которые могут подниматься внутри человека. Делиться этим друг с другом бывает очень неполезно. Преподобный Иоанн Кассиан Римлянин, живший в пятом столетии, говорил, что открывать свои мысли нужно только тому человеку, который приобрел дар рассуждения и бесстрастия.</w:t>
      </w:r>
    </w:p>
    <w:p w14:paraId="3B7BF65E" w14:textId="77777777" w:rsidR="00931CF5" w:rsidRPr="00931CF5" w:rsidRDefault="00931CF5" w:rsidP="00931CF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</w:pPr>
      <w:r w:rsidRPr="00931CF5"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  <w:t xml:space="preserve">Наши внутренние, сокровенные чувства и мысли могут меняться, как погода. В данную минуту - взрыв любви, через час – уже неприязнь. Например, жена тебе говорит: «Я тебя сейчас терпеть не могу». Чувство </w:t>
      </w:r>
      <w:r w:rsidRPr="00931CF5"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  <w:lastRenderedPageBreak/>
        <w:t>вспыхнуло и потухло за несколько минут, а что из этого может быть? Ах, ты меня терпеть не можешь? А я тебя не могу. И поехало. Полный развал семьи! Насколько осторожным нужно быть в своих словах. Кстати, одно из важнейших качеств, которым должен обладать духовник — рассудительность. Когда человек, хотя и не свят, но живет по-христиански, умный и опытный – вот с ним и нужно делиться своими проблемами.</w:t>
      </w:r>
    </w:p>
    <w:p w14:paraId="1DA73869" w14:textId="77777777" w:rsidR="00931CF5" w:rsidRPr="00931CF5" w:rsidRDefault="00931CF5" w:rsidP="00931CF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</w:pPr>
      <w:r w:rsidRPr="00931CF5"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  <w:t>Был такой случай. Один мой племянничек в присутствии моих мамы и сестры как-то раз сказал: "Только женившись, я узнал, что такое настоящее счастье". Они радостно отреагировали: "Ой, какой молодец!". А он минуту помолчал, и дальше выдал: "Но было уже поздно". Пошутил, конечно. Но открываться нужно осторожно.</w:t>
      </w:r>
    </w:p>
    <w:p w14:paraId="332BD9D4" w14:textId="77777777" w:rsidR="00931CF5" w:rsidRPr="00931CF5" w:rsidRDefault="00931CF5" w:rsidP="00931CF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</w:pPr>
    </w:p>
    <w:p w14:paraId="34507102" w14:textId="77777777" w:rsidR="00931CF5" w:rsidRPr="00931CF5" w:rsidRDefault="00931CF5" w:rsidP="00931CF5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8"/>
          <w:szCs w:val="28"/>
          <w:lang w:val="ru-RU"/>
        </w:rPr>
      </w:pPr>
      <w:r w:rsidRPr="00931CF5">
        <w:rPr>
          <w:rFonts w:ascii="Times New Roman" w:eastAsia="Times New Roman" w:hAnsi="Times New Roman" w:cs="Times New Roman"/>
          <w:i/>
          <w:iCs/>
          <w:color w:val="3E3E3E"/>
          <w:sz w:val="28"/>
          <w:szCs w:val="28"/>
          <w:bdr w:val="none" w:sz="0" w:space="0" w:color="auto" w:frame="1"/>
          <w:lang w:val="ru-RU"/>
        </w:rPr>
        <w:t>Ведущий Роман Голованов (ТК "Спас")</w:t>
      </w:r>
    </w:p>
    <w:p w14:paraId="11EA18A5" w14:textId="77777777" w:rsidR="003D7244" w:rsidRPr="007522F0" w:rsidRDefault="003D7244" w:rsidP="00D771F9">
      <w:pPr>
        <w:ind w:firstLine="567"/>
        <w:jc w:val="both"/>
        <w:rPr>
          <w:sz w:val="28"/>
          <w:szCs w:val="28"/>
          <w:lang w:val="ru-RU"/>
        </w:rPr>
      </w:pPr>
    </w:p>
    <w:sectPr w:rsidR="003D7244" w:rsidRPr="007522F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hilosopher">
    <w:panose1 w:val="02000503070000020004"/>
    <w:charset w:val="CC"/>
    <w:family w:val="auto"/>
    <w:pitch w:val="variable"/>
    <w:sig w:usb0="8000022F" w:usb1="0000000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F9"/>
    <w:rsid w:val="000C79E6"/>
    <w:rsid w:val="003D7244"/>
    <w:rsid w:val="00651726"/>
    <w:rsid w:val="007522F0"/>
    <w:rsid w:val="00931CF5"/>
    <w:rsid w:val="009B4804"/>
    <w:rsid w:val="00C33F69"/>
    <w:rsid w:val="00D7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A5E2A"/>
  <w15:chartTrackingRefBased/>
  <w15:docId w15:val="{1B2A7AAF-F3EF-4713-9926-259AC7BE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iCs/>
        <w:spacing w:val="-1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771F9"/>
    <w:pPr>
      <w:spacing w:after="0"/>
    </w:pPr>
    <w:rPr>
      <w:rFonts w:ascii="Arial" w:eastAsia="Arial" w:hAnsi="Arial" w:cs="Arial"/>
      <w:iCs w:val="0"/>
      <w:spacing w:val="0"/>
      <w:sz w:val="22"/>
      <w:szCs w:val="22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2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22F0"/>
    <w:rPr>
      <w:rFonts w:ascii="Segoe UI" w:eastAsia="Arial" w:hAnsi="Segoe UI" w:cs="Segoe UI"/>
      <w:iCs w:val="0"/>
      <w:spacing w:val="0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867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1598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</dc:creator>
  <cp:keywords/>
  <dc:description/>
  <cp:lastModifiedBy>Konstantin Belenkov</cp:lastModifiedBy>
  <cp:revision>3</cp:revision>
  <cp:lastPrinted>2020-06-02T16:45:00Z</cp:lastPrinted>
  <dcterms:created xsi:type="dcterms:W3CDTF">2020-06-03T18:06:00Z</dcterms:created>
  <dcterms:modified xsi:type="dcterms:W3CDTF">2021-06-08T13:34:00Z</dcterms:modified>
</cp:coreProperties>
</file>